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480" w:rsidRPr="00185FBF" w:rsidRDefault="004E6548" w:rsidP="00185FBF">
      <w:pPr>
        <w:spacing w:after="0" w:line="360" w:lineRule="auto"/>
        <w:jc w:val="center"/>
        <w:rPr>
          <w:sz w:val="24"/>
        </w:rPr>
      </w:pPr>
      <w:r w:rsidRPr="00185FBF">
        <w:rPr>
          <w:sz w:val="24"/>
        </w:rPr>
        <w:t>Zdalne zasady oceniania</w:t>
      </w:r>
    </w:p>
    <w:p w:rsidR="004E6548" w:rsidRPr="00185FBF" w:rsidRDefault="004E6548" w:rsidP="00185FBF">
      <w:pPr>
        <w:spacing w:after="0" w:line="360" w:lineRule="auto"/>
        <w:jc w:val="center"/>
        <w:rPr>
          <w:sz w:val="24"/>
        </w:rPr>
      </w:pPr>
      <w:proofErr w:type="gramStart"/>
      <w:r w:rsidRPr="00185FBF">
        <w:rPr>
          <w:sz w:val="24"/>
        </w:rPr>
        <w:t>z</w:t>
      </w:r>
      <w:proofErr w:type="gramEnd"/>
      <w:r w:rsidRPr="00185FBF">
        <w:rPr>
          <w:sz w:val="24"/>
        </w:rPr>
        <w:t xml:space="preserve"> biologii w klasach 5a, b, c; 7a</w:t>
      </w:r>
    </w:p>
    <w:p w:rsidR="004E6548" w:rsidRPr="00185FBF" w:rsidRDefault="004E6548" w:rsidP="00185FBF">
      <w:pPr>
        <w:spacing w:after="0" w:line="360" w:lineRule="auto"/>
        <w:jc w:val="center"/>
        <w:rPr>
          <w:sz w:val="24"/>
        </w:rPr>
      </w:pPr>
      <w:r w:rsidRPr="00185FBF">
        <w:rPr>
          <w:sz w:val="24"/>
        </w:rPr>
        <w:t>Szkoła podstawowa nr 1 w Turku</w:t>
      </w:r>
    </w:p>
    <w:p w:rsidR="004E6548" w:rsidRPr="00185FBF" w:rsidRDefault="004E6548" w:rsidP="004E6548">
      <w:pPr>
        <w:spacing w:after="0" w:line="360" w:lineRule="auto"/>
        <w:jc w:val="center"/>
      </w:pPr>
    </w:p>
    <w:tbl>
      <w:tblPr>
        <w:tblStyle w:val="Tabela-Siatka"/>
        <w:tblW w:w="0" w:type="auto"/>
        <w:tblInd w:w="108" w:type="dxa"/>
        <w:tblLook w:val="04A0"/>
      </w:tblPr>
      <w:tblGrid>
        <w:gridCol w:w="606"/>
        <w:gridCol w:w="4489"/>
        <w:gridCol w:w="4490"/>
        <w:gridCol w:w="4490"/>
      </w:tblGrid>
      <w:tr w:rsidR="004E6548" w:rsidTr="00075D20">
        <w:trPr>
          <w:trHeight w:val="567"/>
        </w:trPr>
        <w:tc>
          <w:tcPr>
            <w:tcW w:w="606" w:type="dxa"/>
            <w:vAlign w:val="center"/>
          </w:tcPr>
          <w:p w:rsidR="004E6548" w:rsidRPr="00075D20" w:rsidRDefault="004E6548" w:rsidP="004E6548">
            <w:pPr>
              <w:spacing w:line="276" w:lineRule="auto"/>
              <w:jc w:val="center"/>
              <w:rPr>
                <w:sz w:val="24"/>
              </w:rPr>
            </w:pPr>
            <w:r w:rsidRPr="00075D20">
              <w:rPr>
                <w:sz w:val="24"/>
              </w:rPr>
              <w:t>Lp.</w:t>
            </w:r>
          </w:p>
        </w:tc>
        <w:tc>
          <w:tcPr>
            <w:tcW w:w="4489" w:type="dxa"/>
            <w:vAlign w:val="center"/>
          </w:tcPr>
          <w:p w:rsidR="004E6548" w:rsidRPr="00075D20" w:rsidRDefault="004E6548" w:rsidP="004E6548">
            <w:pPr>
              <w:spacing w:line="276" w:lineRule="auto"/>
              <w:jc w:val="center"/>
              <w:rPr>
                <w:sz w:val="24"/>
              </w:rPr>
            </w:pPr>
            <w:r w:rsidRPr="00075D20">
              <w:rPr>
                <w:sz w:val="24"/>
              </w:rPr>
              <w:t>Formy oceniania</w:t>
            </w:r>
          </w:p>
        </w:tc>
        <w:tc>
          <w:tcPr>
            <w:tcW w:w="4490" w:type="dxa"/>
            <w:vAlign w:val="center"/>
          </w:tcPr>
          <w:p w:rsidR="004E6548" w:rsidRPr="00075D20" w:rsidRDefault="004E6548" w:rsidP="004E6548">
            <w:pPr>
              <w:spacing w:line="276" w:lineRule="auto"/>
              <w:jc w:val="center"/>
              <w:rPr>
                <w:sz w:val="24"/>
              </w:rPr>
            </w:pPr>
            <w:r w:rsidRPr="00075D20">
              <w:rPr>
                <w:sz w:val="24"/>
              </w:rPr>
              <w:t>Sposób realizacji</w:t>
            </w:r>
          </w:p>
        </w:tc>
        <w:tc>
          <w:tcPr>
            <w:tcW w:w="4490" w:type="dxa"/>
            <w:vAlign w:val="center"/>
          </w:tcPr>
          <w:p w:rsidR="004E6548" w:rsidRPr="00075D20" w:rsidRDefault="0000303A" w:rsidP="004E6548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Kryteria</w:t>
            </w:r>
            <w:r w:rsidR="004E6548" w:rsidRPr="00075D20">
              <w:rPr>
                <w:sz w:val="24"/>
              </w:rPr>
              <w:t xml:space="preserve"> oceniania</w:t>
            </w:r>
          </w:p>
        </w:tc>
      </w:tr>
      <w:tr w:rsidR="004E6548" w:rsidRPr="00075D20" w:rsidTr="00185FBF">
        <w:trPr>
          <w:trHeight w:val="567"/>
        </w:trPr>
        <w:tc>
          <w:tcPr>
            <w:tcW w:w="606" w:type="dxa"/>
            <w:vAlign w:val="center"/>
          </w:tcPr>
          <w:p w:rsidR="004E6548" w:rsidRPr="00075D20" w:rsidRDefault="00075D20" w:rsidP="00075D20">
            <w:pPr>
              <w:spacing w:line="360" w:lineRule="auto"/>
              <w:jc w:val="center"/>
            </w:pPr>
            <w:r w:rsidRPr="00075D20">
              <w:t>1.</w:t>
            </w:r>
          </w:p>
        </w:tc>
        <w:tc>
          <w:tcPr>
            <w:tcW w:w="4489" w:type="dxa"/>
            <w:vAlign w:val="center"/>
          </w:tcPr>
          <w:p w:rsidR="004E6548" w:rsidRPr="00075D20" w:rsidRDefault="00075D20" w:rsidP="0093435B">
            <w:pPr>
              <w:spacing w:line="276" w:lineRule="auto"/>
            </w:pPr>
            <w:r w:rsidRPr="00075D20">
              <w:t>Praca domowa</w:t>
            </w:r>
            <w:r w:rsidR="00360F90">
              <w:t xml:space="preserve"> z bieżących tematów lekcyjnych</w:t>
            </w:r>
          </w:p>
        </w:tc>
        <w:tc>
          <w:tcPr>
            <w:tcW w:w="4490" w:type="dxa"/>
            <w:vAlign w:val="center"/>
          </w:tcPr>
          <w:p w:rsidR="00185FBF" w:rsidRDefault="00185FBF" w:rsidP="00185FBF">
            <w:pPr>
              <w:pStyle w:val="Akapitzlist"/>
              <w:spacing w:line="276" w:lineRule="auto"/>
              <w:ind w:left="340"/>
            </w:pPr>
          </w:p>
          <w:p w:rsidR="004E6548" w:rsidRDefault="0093435B" w:rsidP="0093435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40" w:hanging="284"/>
            </w:pPr>
            <w:proofErr w:type="gramStart"/>
            <w:r>
              <w:t>ocenianie</w:t>
            </w:r>
            <w:proofErr w:type="gramEnd"/>
            <w:r>
              <w:t xml:space="preserve"> w skali 1 - 6</w:t>
            </w:r>
          </w:p>
          <w:p w:rsidR="0093435B" w:rsidRDefault="0093435B" w:rsidP="0093435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40" w:hanging="284"/>
            </w:pPr>
            <w:proofErr w:type="gramStart"/>
            <w:r>
              <w:t>za</w:t>
            </w:r>
            <w:proofErr w:type="gramEnd"/>
            <w:r>
              <w:t xml:space="preserve"> brak pracy uczeń otrzymuje  „ - ”</w:t>
            </w:r>
          </w:p>
          <w:p w:rsidR="0093435B" w:rsidRDefault="0093435B" w:rsidP="0093435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40" w:hanging="284"/>
            </w:pPr>
            <w:proofErr w:type="gramStart"/>
            <w:r>
              <w:t>odesłanie</w:t>
            </w:r>
            <w:proofErr w:type="gramEnd"/>
            <w:r w:rsidR="00360F90">
              <w:t xml:space="preserve"> pracy po terminie traktowane</w:t>
            </w:r>
            <w:r>
              <w:t>, jako poprawa  „ - ”</w:t>
            </w:r>
          </w:p>
          <w:p w:rsidR="00185FBF" w:rsidRPr="00075D20" w:rsidRDefault="00185FBF" w:rsidP="00185FBF">
            <w:pPr>
              <w:pStyle w:val="Akapitzlist"/>
              <w:spacing w:line="276" w:lineRule="auto"/>
              <w:ind w:left="340"/>
            </w:pPr>
          </w:p>
        </w:tc>
        <w:tc>
          <w:tcPr>
            <w:tcW w:w="4490" w:type="dxa"/>
            <w:vMerge w:val="restart"/>
          </w:tcPr>
          <w:p w:rsidR="00185FBF" w:rsidRPr="00185FBF" w:rsidRDefault="00185FBF" w:rsidP="00185FBF">
            <w:pPr>
              <w:pStyle w:val="Akapitzlist"/>
              <w:ind w:left="340"/>
            </w:pPr>
          </w:p>
          <w:p w:rsidR="004E6548" w:rsidRDefault="00B31FFF" w:rsidP="00185FB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40"/>
            </w:pPr>
            <w:proofErr w:type="gramStart"/>
            <w:r>
              <w:t>prawidł</w:t>
            </w:r>
            <w:r w:rsidR="00185FBF">
              <w:t>owość</w:t>
            </w:r>
            <w:proofErr w:type="gramEnd"/>
            <w:r w:rsidR="00185FBF">
              <w:t xml:space="preserve"> odpowiedzi</w:t>
            </w:r>
          </w:p>
          <w:p w:rsidR="00185FBF" w:rsidRDefault="00185FBF" w:rsidP="00185FB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40"/>
            </w:pPr>
            <w:proofErr w:type="gramStart"/>
            <w:r>
              <w:t>staranność</w:t>
            </w:r>
            <w:proofErr w:type="gramEnd"/>
          </w:p>
          <w:p w:rsidR="00185FBF" w:rsidRDefault="00185FBF" w:rsidP="00185FB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40"/>
            </w:pPr>
            <w:proofErr w:type="gramStart"/>
            <w:r>
              <w:t>systematyczność</w:t>
            </w:r>
            <w:proofErr w:type="gramEnd"/>
          </w:p>
          <w:p w:rsidR="00185FBF" w:rsidRDefault="00185FBF" w:rsidP="00185FB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40"/>
            </w:pPr>
            <w:proofErr w:type="gramStart"/>
            <w:r>
              <w:t>terminowość</w:t>
            </w:r>
            <w:proofErr w:type="gramEnd"/>
          </w:p>
          <w:p w:rsidR="00185FBF" w:rsidRPr="00075D20" w:rsidRDefault="00185FBF" w:rsidP="00185FBF">
            <w:pPr>
              <w:spacing w:line="360" w:lineRule="auto"/>
            </w:pPr>
          </w:p>
        </w:tc>
      </w:tr>
      <w:tr w:rsidR="004E6548" w:rsidRPr="00075D20" w:rsidTr="00075D20">
        <w:trPr>
          <w:trHeight w:val="567"/>
        </w:trPr>
        <w:tc>
          <w:tcPr>
            <w:tcW w:w="606" w:type="dxa"/>
            <w:vAlign w:val="center"/>
          </w:tcPr>
          <w:p w:rsidR="004E6548" w:rsidRPr="00075D20" w:rsidRDefault="00075D20" w:rsidP="00075D20">
            <w:pPr>
              <w:spacing w:line="360" w:lineRule="auto"/>
              <w:jc w:val="center"/>
            </w:pPr>
            <w:r w:rsidRPr="00075D20">
              <w:t>2.</w:t>
            </w:r>
          </w:p>
        </w:tc>
        <w:tc>
          <w:tcPr>
            <w:tcW w:w="4489" w:type="dxa"/>
            <w:vAlign w:val="center"/>
          </w:tcPr>
          <w:p w:rsidR="004E6548" w:rsidRPr="00075D20" w:rsidRDefault="00075D20" w:rsidP="0093435B">
            <w:pPr>
              <w:spacing w:line="276" w:lineRule="auto"/>
            </w:pPr>
            <w:r w:rsidRPr="00075D20">
              <w:t>Aktywność podczas lekcji</w:t>
            </w:r>
          </w:p>
        </w:tc>
        <w:tc>
          <w:tcPr>
            <w:tcW w:w="4490" w:type="dxa"/>
            <w:vAlign w:val="center"/>
          </w:tcPr>
          <w:p w:rsidR="004E6548" w:rsidRPr="00075D20" w:rsidRDefault="00185FBF" w:rsidP="00185FBF">
            <w:pPr>
              <w:pStyle w:val="Akapitzlist"/>
              <w:numPr>
                <w:ilvl w:val="0"/>
                <w:numId w:val="2"/>
              </w:numPr>
              <w:ind w:left="326" w:hanging="284"/>
            </w:pPr>
            <w:proofErr w:type="gramStart"/>
            <w:r>
              <w:t>uczeń</w:t>
            </w:r>
            <w:proofErr w:type="gramEnd"/>
            <w:r>
              <w:t xml:space="preserve"> otrzymuje „ + ”</w:t>
            </w:r>
          </w:p>
        </w:tc>
        <w:tc>
          <w:tcPr>
            <w:tcW w:w="4490" w:type="dxa"/>
            <w:vMerge/>
          </w:tcPr>
          <w:p w:rsidR="004E6548" w:rsidRPr="00075D20" w:rsidRDefault="004E6548" w:rsidP="004E6548">
            <w:pPr>
              <w:spacing w:line="360" w:lineRule="auto"/>
              <w:jc w:val="center"/>
            </w:pPr>
          </w:p>
        </w:tc>
      </w:tr>
      <w:tr w:rsidR="004E6548" w:rsidRPr="00075D20" w:rsidTr="00075D20">
        <w:trPr>
          <w:trHeight w:val="567"/>
        </w:trPr>
        <w:tc>
          <w:tcPr>
            <w:tcW w:w="606" w:type="dxa"/>
            <w:vAlign w:val="center"/>
          </w:tcPr>
          <w:p w:rsidR="004E6548" w:rsidRPr="00075D20" w:rsidRDefault="00075D20" w:rsidP="00075D20">
            <w:pPr>
              <w:spacing w:line="360" w:lineRule="auto"/>
              <w:jc w:val="center"/>
            </w:pPr>
            <w:r w:rsidRPr="00075D20">
              <w:t>3.</w:t>
            </w:r>
          </w:p>
        </w:tc>
        <w:tc>
          <w:tcPr>
            <w:tcW w:w="4489" w:type="dxa"/>
            <w:vAlign w:val="center"/>
          </w:tcPr>
          <w:p w:rsidR="004E6548" w:rsidRPr="00075D20" w:rsidRDefault="00075D20" w:rsidP="0093435B">
            <w:pPr>
              <w:spacing w:line="276" w:lineRule="auto"/>
            </w:pPr>
            <w:r w:rsidRPr="00075D20">
              <w:t>Karty pracy podsumowujące dział programowy</w:t>
            </w:r>
          </w:p>
        </w:tc>
        <w:tc>
          <w:tcPr>
            <w:tcW w:w="4490" w:type="dxa"/>
            <w:vAlign w:val="center"/>
          </w:tcPr>
          <w:p w:rsidR="00185FBF" w:rsidRDefault="00185FBF" w:rsidP="00185FBF">
            <w:pPr>
              <w:pStyle w:val="Akapitzlist"/>
              <w:ind w:left="326"/>
            </w:pPr>
          </w:p>
          <w:p w:rsidR="004E6548" w:rsidRDefault="00185FBF" w:rsidP="00185FBF">
            <w:pPr>
              <w:pStyle w:val="Akapitzlist"/>
              <w:numPr>
                <w:ilvl w:val="0"/>
                <w:numId w:val="2"/>
              </w:numPr>
              <w:ind w:left="326" w:hanging="284"/>
            </w:pPr>
            <w:proofErr w:type="gramStart"/>
            <w:r>
              <w:t>ocenianie</w:t>
            </w:r>
            <w:proofErr w:type="gramEnd"/>
            <w:r>
              <w:t xml:space="preserve"> w skali 1 -</w:t>
            </w:r>
            <w:r w:rsidR="003F6231">
              <w:t xml:space="preserve"> 6 według procentowego przelicza</w:t>
            </w:r>
            <w:r>
              <w:t>nia punktów na ocenę</w:t>
            </w:r>
          </w:p>
          <w:p w:rsidR="00185FBF" w:rsidRDefault="00185FBF" w:rsidP="00185FB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40" w:hanging="284"/>
            </w:pPr>
            <w:proofErr w:type="gramStart"/>
            <w:r>
              <w:t>za</w:t>
            </w:r>
            <w:proofErr w:type="gramEnd"/>
            <w:r>
              <w:t xml:space="preserve"> brak pracy uczeń otrzymuje  „ - ”</w:t>
            </w:r>
          </w:p>
          <w:p w:rsidR="00185FBF" w:rsidRDefault="00185FBF" w:rsidP="00185FBF">
            <w:pPr>
              <w:pStyle w:val="Akapitzlist"/>
              <w:numPr>
                <w:ilvl w:val="0"/>
                <w:numId w:val="2"/>
              </w:numPr>
              <w:ind w:left="326" w:hanging="284"/>
            </w:pPr>
            <w:proofErr w:type="gramStart"/>
            <w:r>
              <w:t>odesła</w:t>
            </w:r>
            <w:r w:rsidR="00360F90">
              <w:t>nie</w:t>
            </w:r>
            <w:proofErr w:type="gramEnd"/>
            <w:r w:rsidR="00360F90">
              <w:t xml:space="preserve"> pracy po terminie traktowane</w:t>
            </w:r>
            <w:r>
              <w:t>, jako poprawa  „ - ”</w:t>
            </w:r>
          </w:p>
          <w:p w:rsidR="00185FBF" w:rsidRPr="00075D20" w:rsidRDefault="00185FBF" w:rsidP="00185FBF">
            <w:pPr>
              <w:pStyle w:val="Akapitzlist"/>
              <w:ind w:left="326"/>
            </w:pPr>
          </w:p>
        </w:tc>
        <w:tc>
          <w:tcPr>
            <w:tcW w:w="4490" w:type="dxa"/>
            <w:vMerge/>
          </w:tcPr>
          <w:p w:rsidR="004E6548" w:rsidRPr="00075D20" w:rsidRDefault="004E6548" w:rsidP="004E6548">
            <w:pPr>
              <w:spacing w:line="360" w:lineRule="auto"/>
              <w:jc w:val="center"/>
            </w:pPr>
          </w:p>
        </w:tc>
      </w:tr>
      <w:tr w:rsidR="004E6548" w:rsidRPr="00075D20" w:rsidTr="00075D20">
        <w:trPr>
          <w:trHeight w:val="567"/>
        </w:trPr>
        <w:tc>
          <w:tcPr>
            <w:tcW w:w="606" w:type="dxa"/>
            <w:vAlign w:val="center"/>
          </w:tcPr>
          <w:p w:rsidR="004E6548" w:rsidRPr="00075D20" w:rsidRDefault="00075D20" w:rsidP="00075D20">
            <w:pPr>
              <w:spacing w:line="360" w:lineRule="auto"/>
              <w:jc w:val="center"/>
            </w:pPr>
            <w:r w:rsidRPr="00075D20">
              <w:t>4.</w:t>
            </w:r>
          </w:p>
        </w:tc>
        <w:tc>
          <w:tcPr>
            <w:tcW w:w="4489" w:type="dxa"/>
            <w:vAlign w:val="center"/>
          </w:tcPr>
          <w:p w:rsidR="004E6548" w:rsidRPr="00075D20" w:rsidRDefault="00075D20" w:rsidP="0093435B">
            <w:pPr>
              <w:spacing w:line="276" w:lineRule="auto"/>
            </w:pPr>
            <w:r>
              <w:t>Sprawdziany po zakończeniu działu</w:t>
            </w:r>
          </w:p>
        </w:tc>
        <w:tc>
          <w:tcPr>
            <w:tcW w:w="4490" w:type="dxa"/>
            <w:vAlign w:val="center"/>
          </w:tcPr>
          <w:p w:rsidR="00185FBF" w:rsidRDefault="00185FBF" w:rsidP="00185FBF">
            <w:pPr>
              <w:pStyle w:val="Akapitzlist"/>
              <w:ind w:left="326"/>
            </w:pPr>
          </w:p>
          <w:p w:rsidR="00185FBF" w:rsidRDefault="00185FBF" w:rsidP="00185FBF">
            <w:pPr>
              <w:pStyle w:val="Akapitzlist"/>
              <w:numPr>
                <w:ilvl w:val="0"/>
                <w:numId w:val="2"/>
              </w:numPr>
              <w:ind w:left="326" w:hanging="284"/>
            </w:pPr>
            <w:proofErr w:type="gramStart"/>
            <w:r>
              <w:t>ocenianie</w:t>
            </w:r>
            <w:proofErr w:type="gramEnd"/>
            <w:r>
              <w:t xml:space="preserve"> w skali 1 -</w:t>
            </w:r>
            <w:r w:rsidR="003F6231">
              <w:t xml:space="preserve"> 6 według procentowego przelicza</w:t>
            </w:r>
            <w:r>
              <w:t>nia punktów na ocenę</w:t>
            </w:r>
          </w:p>
          <w:p w:rsidR="00185FBF" w:rsidRDefault="00185FBF" w:rsidP="00185FB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40" w:hanging="284"/>
            </w:pPr>
            <w:proofErr w:type="gramStart"/>
            <w:r>
              <w:t>za</w:t>
            </w:r>
            <w:proofErr w:type="gramEnd"/>
            <w:r>
              <w:t xml:space="preserve"> brak pracy uczeń otrzymuje  „ - ”</w:t>
            </w:r>
          </w:p>
          <w:p w:rsidR="00185FBF" w:rsidRDefault="00185FBF" w:rsidP="00185FBF">
            <w:pPr>
              <w:pStyle w:val="Akapitzlist"/>
              <w:numPr>
                <w:ilvl w:val="0"/>
                <w:numId w:val="2"/>
              </w:numPr>
              <w:ind w:left="326" w:hanging="284"/>
            </w:pPr>
            <w:proofErr w:type="gramStart"/>
            <w:r>
              <w:t>odesła</w:t>
            </w:r>
            <w:r w:rsidR="00360F90">
              <w:t>nie</w:t>
            </w:r>
            <w:proofErr w:type="gramEnd"/>
            <w:r w:rsidR="00360F90">
              <w:t xml:space="preserve"> pracy po terminie traktowane</w:t>
            </w:r>
            <w:r>
              <w:t>, jako poprawa  „ - ”</w:t>
            </w:r>
          </w:p>
          <w:p w:rsidR="004E6548" w:rsidRPr="00075D20" w:rsidRDefault="004E6548" w:rsidP="00185FBF">
            <w:pPr>
              <w:pStyle w:val="Akapitzlist"/>
              <w:ind w:left="326"/>
            </w:pPr>
          </w:p>
        </w:tc>
        <w:tc>
          <w:tcPr>
            <w:tcW w:w="4490" w:type="dxa"/>
            <w:vMerge/>
          </w:tcPr>
          <w:p w:rsidR="004E6548" w:rsidRPr="00075D20" w:rsidRDefault="004E6548" w:rsidP="004E6548">
            <w:pPr>
              <w:spacing w:line="360" w:lineRule="auto"/>
              <w:jc w:val="center"/>
            </w:pPr>
          </w:p>
        </w:tc>
      </w:tr>
    </w:tbl>
    <w:p w:rsidR="00897CD2" w:rsidRDefault="00897CD2" w:rsidP="00075D20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E6548" w:rsidRPr="00897CD2" w:rsidRDefault="00897CD2" w:rsidP="00075D20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733D5B">
        <w:rPr>
          <w:sz w:val="24"/>
        </w:rPr>
        <w:t>Violetta</w:t>
      </w:r>
      <w:proofErr w:type="spellEnd"/>
      <w:r w:rsidRPr="00733D5B">
        <w:rPr>
          <w:sz w:val="24"/>
        </w:rPr>
        <w:t xml:space="preserve"> </w:t>
      </w:r>
      <w:proofErr w:type="spellStart"/>
      <w:r w:rsidRPr="00733D5B">
        <w:rPr>
          <w:sz w:val="24"/>
        </w:rPr>
        <w:t>Pabich</w:t>
      </w:r>
      <w:proofErr w:type="spellEnd"/>
    </w:p>
    <w:sectPr w:rsidR="004E6548" w:rsidRPr="00897CD2" w:rsidSect="00897CD2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0009"/>
    <w:multiLevelType w:val="hybridMultilevel"/>
    <w:tmpl w:val="57409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15D74"/>
    <w:multiLevelType w:val="hybridMultilevel"/>
    <w:tmpl w:val="0D561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E6548"/>
    <w:rsid w:val="0000303A"/>
    <w:rsid w:val="00011FC0"/>
    <w:rsid w:val="00075D20"/>
    <w:rsid w:val="00185FBF"/>
    <w:rsid w:val="00246191"/>
    <w:rsid w:val="0028310D"/>
    <w:rsid w:val="002B2DD4"/>
    <w:rsid w:val="00360F90"/>
    <w:rsid w:val="003F6231"/>
    <w:rsid w:val="004D5104"/>
    <w:rsid w:val="004E6548"/>
    <w:rsid w:val="006565A9"/>
    <w:rsid w:val="00733D5B"/>
    <w:rsid w:val="00770480"/>
    <w:rsid w:val="00897CD2"/>
    <w:rsid w:val="0093435B"/>
    <w:rsid w:val="00B31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61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E6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75D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A7CE7-06A0-48CC-8600-E1103996D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 I TOMASZ PABICH</dc:creator>
  <cp:lastModifiedBy>VIOLETTA I TOMASZ PABICH</cp:lastModifiedBy>
  <cp:revision>8</cp:revision>
  <dcterms:created xsi:type="dcterms:W3CDTF">2020-05-09T07:34:00Z</dcterms:created>
  <dcterms:modified xsi:type="dcterms:W3CDTF">2020-05-10T06:08:00Z</dcterms:modified>
</cp:coreProperties>
</file>